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A5" w:rsidRPr="00095B45" w:rsidRDefault="00AB75A5" w:rsidP="00AB75A5">
      <w:pPr>
        <w:pStyle w:val="Title"/>
        <w:jc w:val="center"/>
        <w:rPr>
          <w:rFonts w:ascii="Arial Black" w:hAnsi="Arial Black"/>
          <w:b w:val="0"/>
          <w:sz w:val="32"/>
          <w:szCs w:val="32"/>
        </w:rPr>
      </w:pPr>
      <w:r w:rsidRPr="00095B45">
        <w:rPr>
          <w:rFonts w:ascii="Arial Black" w:hAnsi="Arial Black"/>
          <w:b w:val="0"/>
          <w:sz w:val="32"/>
          <w:szCs w:val="32"/>
        </w:rPr>
        <w:t>ARDMORE OAKS AT ARDMORE WOODS</w:t>
      </w:r>
    </w:p>
    <w:p w:rsidR="00AB75A5" w:rsidRPr="00095B45" w:rsidRDefault="00AB75A5" w:rsidP="00AB75A5">
      <w:pPr>
        <w:jc w:val="center"/>
        <w:rPr>
          <w:rFonts w:ascii="Arial Black" w:hAnsi="Arial Black"/>
          <w:sz w:val="32"/>
          <w:szCs w:val="32"/>
        </w:rPr>
      </w:pPr>
      <w:r w:rsidRPr="00095B45">
        <w:rPr>
          <w:rFonts w:ascii="Arial Black" w:hAnsi="Arial Black"/>
          <w:sz w:val="32"/>
          <w:szCs w:val="32"/>
        </w:rPr>
        <w:t>HOMEOWNERS’ ASSOCIATION</w:t>
      </w: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>Annual Meeting</w:t>
      </w: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 xml:space="preserve">Wednesday, </w:t>
      </w:r>
      <w:r w:rsidR="00B30A84">
        <w:rPr>
          <w:rFonts w:ascii="Copperplate Gothic Bold" w:hAnsi="Copperplate Gothic Bold"/>
          <w:sz w:val="28"/>
        </w:rPr>
        <w:t>October 22, 2014</w:t>
      </w: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>7:00 to 9:00 PM</w:t>
      </w: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 xml:space="preserve">Burke United </w:t>
      </w:r>
      <w:smartTag w:uri="urn:schemas-microsoft-com:office:smarttags" w:element="place">
        <w:smartTag w:uri="urn:schemas-microsoft-com:office:smarttags" w:element="PlaceName">
          <w:r>
            <w:rPr>
              <w:rFonts w:ascii="Copperplate Gothic Bold" w:hAnsi="Copperplate Gothic Bold"/>
              <w:sz w:val="28"/>
            </w:rPr>
            <w:t>Methodist</w:t>
          </w:r>
        </w:smartTag>
        <w:r>
          <w:rPr>
            <w:rFonts w:ascii="Copperplate Gothic Bold" w:hAnsi="Copperplate Gothic Bold"/>
            <w:sz w:val="28"/>
          </w:rPr>
          <w:t xml:space="preserve"> </w:t>
        </w:r>
        <w:smartTag w:uri="urn:schemas-microsoft-com:office:smarttags" w:element="PlaceType">
          <w:r>
            <w:rPr>
              <w:rFonts w:ascii="Copperplate Gothic Bold" w:hAnsi="Copperplate Gothic Bold"/>
              <w:sz w:val="28"/>
            </w:rPr>
            <w:t>Church</w:t>
          </w:r>
        </w:smartTag>
      </w:smartTag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Copperplate Gothic Bold" w:hAnsi="Copperplate Gothic Bold"/>
              <w:sz w:val="28"/>
            </w:rPr>
            <w:t>6200 Burke Center Parkway</w:t>
          </w:r>
        </w:smartTag>
      </w:smartTag>
      <w:r>
        <w:rPr>
          <w:rFonts w:ascii="Copperplate Gothic Bold" w:hAnsi="Copperplate Gothic Bold"/>
          <w:sz w:val="28"/>
        </w:rPr>
        <w:t xml:space="preserve"> (at </w:t>
      </w:r>
      <w:smartTag w:uri="urn:schemas-microsoft-com:office:smarttags" w:element="Street">
        <w:smartTag w:uri="urn:schemas-microsoft-com:office:smarttags" w:element="address">
          <w:r>
            <w:rPr>
              <w:rFonts w:ascii="Copperplate Gothic Bold" w:hAnsi="Copperplate Gothic Bold"/>
              <w:sz w:val="28"/>
            </w:rPr>
            <w:t>Burke Lake Road</w:t>
          </w:r>
        </w:smartTag>
      </w:smartTag>
      <w:r>
        <w:rPr>
          <w:rFonts w:ascii="Copperplate Gothic Bold" w:hAnsi="Copperplate Gothic Bold"/>
          <w:sz w:val="28"/>
        </w:rPr>
        <w:t>)</w:t>
      </w: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:rsidR="0047318E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>Refreshments to be served from 7 PM</w:t>
      </w:r>
    </w:p>
    <w:p w:rsidR="0047318E" w:rsidRDefault="0047318E" w:rsidP="00AB75A5">
      <w:pPr>
        <w:jc w:val="center"/>
        <w:rPr>
          <w:rFonts w:ascii="Copperplate Gothic Bold" w:hAnsi="Copperplate Gothic Bold"/>
          <w:sz w:val="28"/>
        </w:rPr>
      </w:pPr>
    </w:p>
    <w:p w:rsidR="00AB75A5" w:rsidRDefault="0047318E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>Please confirm attendance</w:t>
      </w: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:rsidR="00AB75A5" w:rsidRPr="00697A20" w:rsidRDefault="00AB75A5" w:rsidP="00AB75A5">
      <w:pPr>
        <w:rPr>
          <w:rFonts w:ascii="Copperplate Gothic Bold" w:hAnsi="Copperplate Gothic Bold"/>
          <w:b/>
        </w:rPr>
      </w:pPr>
      <w:r>
        <w:rPr>
          <w:rFonts w:ascii="Copperplate Gothic Bold" w:hAnsi="Copperplate Gothic Bold"/>
          <w:b/>
        </w:rPr>
        <w:t xml:space="preserve">AGENDA   </w:t>
      </w:r>
    </w:p>
    <w:p w:rsidR="00AB75A5" w:rsidRDefault="00AB75A5" w:rsidP="00AB75A5"/>
    <w:p w:rsidR="00AB75A5" w:rsidRPr="00B30A84" w:rsidRDefault="00AB75A5" w:rsidP="00AB75A5">
      <w:pPr>
        <w:rPr>
          <w:b/>
        </w:rPr>
      </w:pPr>
      <w:r w:rsidRPr="00B30A84">
        <w:rPr>
          <w:b/>
        </w:rPr>
        <w:t>Old Business</w:t>
      </w:r>
    </w:p>
    <w:p w:rsidR="00AB75A5" w:rsidRPr="00B30A84" w:rsidRDefault="00AB75A5" w:rsidP="00AB75A5">
      <w:pPr>
        <w:rPr>
          <w:b/>
        </w:rPr>
      </w:pPr>
    </w:p>
    <w:p w:rsidR="00AB75A5" w:rsidRPr="00B30A84" w:rsidRDefault="00AB75A5" w:rsidP="00AB75A5">
      <w:pPr>
        <w:rPr>
          <w:b/>
        </w:rPr>
      </w:pPr>
      <w:r w:rsidRPr="00B30A84">
        <w:rPr>
          <w:b/>
        </w:rPr>
        <w:tab/>
        <w:t>1.</w:t>
      </w:r>
      <w:r w:rsidRPr="00B30A84">
        <w:rPr>
          <w:b/>
        </w:rPr>
        <w:tab/>
        <w:t xml:space="preserve">Introduction </w:t>
      </w:r>
      <w:r w:rsidRPr="00B30A84">
        <w:rPr>
          <w:b/>
        </w:rPr>
        <w:tab/>
        <w:t>(Larry Cosgriff)</w:t>
      </w:r>
    </w:p>
    <w:p w:rsidR="00AB75A5" w:rsidRPr="00B30A84" w:rsidRDefault="00AB75A5" w:rsidP="00AB75A5">
      <w:pPr>
        <w:rPr>
          <w:b/>
        </w:rPr>
      </w:pPr>
      <w:r w:rsidRPr="00B30A84">
        <w:rPr>
          <w:b/>
        </w:rPr>
        <w:tab/>
      </w:r>
    </w:p>
    <w:p w:rsidR="00AB75A5" w:rsidRPr="00B30A84" w:rsidRDefault="00AB75A5" w:rsidP="00AB75A5">
      <w:pPr>
        <w:ind w:firstLine="720"/>
        <w:rPr>
          <w:b/>
        </w:rPr>
      </w:pPr>
      <w:r w:rsidRPr="00B30A84">
        <w:rPr>
          <w:b/>
        </w:rPr>
        <w:t>2.</w:t>
      </w:r>
      <w:r w:rsidRPr="00B30A84">
        <w:rPr>
          <w:b/>
        </w:rPr>
        <w:tab/>
        <w:t>New Residents Welcome   (Larry Cosgriff)</w:t>
      </w:r>
    </w:p>
    <w:p w:rsidR="00AB75A5" w:rsidRPr="00B30A84" w:rsidRDefault="00AB75A5" w:rsidP="00AB75A5">
      <w:pPr>
        <w:ind w:firstLine="720"/>
        <w:rPr>
          <w:b/>
        </w:rPr>
      </w:pPr>
    </w:p>
    <w:p w:rsidR="00AB75A5" w:rsidRPr="00B30A84" w:rsidRDefault="0047318E" w:rsidP="00AB75A5">
      <w:pPr>
        <w:ind w:firstLine="720"/>
        <w:rPr>
          <w:b/>
        </w:rPr>
      </w:pPr>
      <w:r w:rsidRPr="00B30A84">
        <w:rPr>
          <w:b/>
        </w:rPr>
        <w:t>3.</w:t>
      </w:r>
      <w:r w:rsidRPr="00B30A84">
        <w:rPr>
          <w:b/>
        </w:rPr>
        <w:tab/>
        <w:t>Propane storage</w:t>
      </w:r>
      <w:r w:rsidR="00AB75A5" w:rsidRPr="00B30A84">
        <w:rPr>
          <w:b/>
        </w:rPr>
        <w:t xml:space="preserve"> (Larry Cosgriff)</w:t>
      </w:r>
    </w:p>
    <w:p w:rsidR="00AB75A5" w:rsidRPr="00B30A84" w:rsidRDefault="00AB75A5" w:rsidP="00AB75A5">
      <w:pPr>
        <w:ind w:firstLine="720"/>
        <w:rPr>
          <w:b/>
        </w:rPr>
      </w:pPr>
    </w:p>
    <w:p w:rsidR="0047318E" w:rsidRPr="00B30A84" w:rsidRDefault="00AB75A5" w:rsidP="00AB75A5">
      <w:pPr>
        <w:ind w:firstLine="720"/>
        <w:rPr>
          <w:b/>
        </w:rPr>
      </w:pPr>
      <w:r w:rsidRPr="00B30A84">
        <w:rPr>
          <w:b/>
        </w:rPr>
        <w:t>4.</w:t>
      </w:r>
      <w:r w:rsidRPr="00B30A84">
        <w:rPr>
          <w:b/>
        </w:rPr>
        <w:tab/>
      </w:r>
      <w:r w:rsidR="0047318E" w:rsidRPr="00B30A84">
        <w:rPr>
          <w:b/>
        </w:rPr>
        <w:t>Non-HOA compliance (Larry Cosgriff)</w:t>
      </w:r>
    </w:p>
    <w:p w:rsidR="0047318E" w:rsidRPr="00B30A84" w:rsidRDefault="0047318E" w:rsidP="00AB75A5">
      <w:pPr>
        <w:ind w:firstLine="720"/>
        <w:rPr>
          <w:b/>
        </w:rPr>
      </w:pPr>
    </w:p>
    <w:p w:rsidR="00AB75A5" w:rsidRPr="00B30A84" w:rsidRDefault="0047318E" w:rsidP="00AB75A5">
      <w:pPr>
        <w:ind w:firstLine="720"/>
        <w:rPr>
          <w:b/>
        </w:rPr>
      </w:pPr>
      <w:r w:rsidRPr="00B30A84">
        <w:rPr>
          <w:b/>
        </w:rPr>
        <w:t>5.</w:t>
      </w:r>
      <w:r w:rsidRPr="00B30A84">
        <w:rPr>
          <w:b/>
        </w:rPr>
        <w:tab/>
      </w:r>
      <w:r w:rsidR="00AB75A5" w:rsidRPr="00B30A84">
        <w:rPr>
          <w:b/>
        </w:rPr>
        <w:t>Treasurer’s Report   (Venu Pillai)</w:t>
      </w:r>
      <w:bookmarkStart w:id="0" w:name="_GoBack"/>
      <w:bookmarkEnd w:id="0"/>
    </w:p>
    <w:p w:rsidR="00AB75A5" w:rsidRPr="00B30A84" w:rsidRDefault="00AB75A5" w:rsidP="00AB75A5">
      <w:pPr>
        <w:ind w:left="2160"/>
        <w:rPr>
          <w:b/>
        </w:rPr>
      </w:pPr>
    </w:p>
    <w:p w:rsidR="00AB75A5" w:rsidRPr="00B30A84" w:rsidRDefault="0047318E" w:rsidP="00AB75A5">
      <w:pPr>
        <w:ind w:firstLine="720"/>
        <w:rPr>
          <w:b/>
        </w:rPr>
      </w:pPr>
      <w:r w:rsidRPr="00B30A84">
        <w:rPr>
          <w:b/>
        </w:rPr>
        <w:t>6</w:t>
      </w:r>
      <w:r w:rsidR="00AB75A5" w:rsidRPr="00B30A84">
        <w:rPr>
          <w:b/>
        </w:rPr>
        <w:t>.</w:t>
      </w:r>
      <w:r w:rsidR="00AB75A5" w:rsidRPr="00B30A84">
        <w:rPr>
          <w:b/>
        </w:rPr>
        <w:tab/>
        <w:t>Bank Accounts (Venu Pillai)</w:t>
      </w:r>
    </w:p>
    <w:p w:rsidR="00AB75A5" w:rsidRPr="00B30A84" w:rsidRDefault="00AB75A5" w:rsidP="00AB75A5">
      <w:pPr>
        <w:ind w:firstLine="720"/>
        <w:rPr>
          <w:b/>
        </w:rPr>
      </w:pPr>
    </w:p>
    <w:p w:rsidR="00AB75A5" w:rsidRPr="00B30A84" w:rsidRDefault="0047318E" w:rsidP="00AB75A5">
      <w:pPr>
        <w:ind w:firstLine="720"/>
        <w:rPr>
          <w:b/>
        </w:rPr>
      </w:pPr>
      <w:r w:rsidRPr="00B30A84">
        <w:rPr>
          <w:b/>
        </w:rPr>
        <w:t>7</w:t>
      </w:r>
      <w:r w:rsidR="00AB75A5" w:rsidRPr="00B30A84">
        <w:rPr>
          <w:b/>
        </w:rPr>
        <w:t>.</w:t>
      </w:r>
      <w:r w:rsidR="00AB75A5" w:rsidRPr="00B30A84">
        <w:rPr>
          <w:b/>
        </w:rPr>
        <w:tab/>
        <w:t>ARC Report (Mary Hanlon)</w:t>
      </w:r>
    </w:p>
    <w:p w:rsidR="00AB75A5" w:rsidRPr="00B30A84" w:rsidRDefault="00AB75A5" w:rsidP="00AB75A5">
      <w:pPr>
        <w:ind w:firstLine="720"/>
        <w:rPr>
          <w:b/>
        </w:rPr>
      </w:pPr>
    </w:p>
    <w:p w:rsidR="00AB75A5" w:rsidRPr="00B30A84" w:rsidRDefault="0047318E" w:rsidP="00AB75A5">
      <w:pPr>
        <w:ind w:firstLine="720"/>
        <w:rPr>
          <w:b/>
        </w:rPr>
      </w:pPr>
      <w:r w:rsidRPr="00B30A84">
        <w:rPr>
          <w:b/>
        </w:rPr>
        <w:t>8</w:t>
      </w:r>
      <w:r w:rsidR="00AB75A5" w:rsidRPr="00B30A84">
        <w:rPr>
          <w:b/>
        </w:rPr>
        <w:t>.</w:t>
      </w:r>
      <w:r w:rsidR="00AB75A5" w:rsidRPr="00B30A84">
        <w:rPr>
          <w:b/>
        </w:rPr>
        <w:tab/>
        <w:t>Recent trends in real estate sales (Mickie Shea)</w:t>
      </w:r>
    </w:p>
    <w:p w:rsidR="00AB75A5" w:rsidRPr="00B30A84" w:rsidRDefault="00AB75A5" w:rsidP="00AB75A5">
      <w:pPr>
        <w:rPr>
          <w:b/>
        </w:rPr>
      </w:pPr>
      <w:r w:rsidRPr="00B30A84">
        <w:rPr>
          <w:b/>
        </w:rPr>
        <w:tab/>
      </w:r>
    </w:p>
    <w:p w:rsidR="00AB75A5" w:rsidRPr="00B30A84" w:rsidRDefault="00AB75A5" w:rsidP="00AB75A5">
      <w:pPr>
        <w:rPr>
          <w:b/>
        </w:rPr>
      </w:pPr>
      <w:r w:rsidRPr="00B30A84">
        <w:rPr>
          <w:b/>
        </w:rPr>
        <w:t>New Business:</w:t>
      </w:r>
    </w:p>
    <w:p w:rsidR="00AB75A5" w:rsidRPr="00B30A84" w:rsidRDefault="00AB75A5" w:rsidP="00AB75A5">
      <w:pPr>
        <w:rPr>
          <w:b/>
        </w:rPr>
      </w:pPr>
    </w:p>
    <w:p w:rsidR="00AB75A5" w:rsidRPr="00B30A84" w:rsidRDefault="00AB75A5" w:rsidP="00AB75A5">
      <w:pPr>
        <w:ind w:left="720"/>
        <w:rPr>
          <w:b/>
        </w:rPr>
      </w:pPr>
    </w:p>
    <w:p w:rsidR="00AB75A5" w:rsidRPr="00B30A84" w:rsidRDefault="0047318E" w:rsidP="00AB75A5">
      <w:pPr>
        <w:ind w:left="720"/>
        <w:rPr>
          <w:b/>
        </w:rPr>
      </w:pPr>
      <w:r w:rsidRPr="00B30A84">
        <w:rPr>
          <w:b/>
        </w:rPr>
        <w:t>9</w:t>
      </w:r>
      <w:r w:rsidR="00AB75A5" w:rsidRPr="00B30A84">
        <w:rPr>
          <w:b/>
        </w:rPr>
        <w:t>.         Open Discussion (All)</w:t>
      </w:r>
    </w:p>
    <w:p w:rsidR="00AB75A5" w:rsidRPr="00B30A84" w:rsidRDefault="00AB75A5" w:rsidP="00AB75A5">
      <w:pPr>
        <w:rPr>
          <w:b/>
        </w:rPr>
      </w:pPr>
      <w:r w:rsidRPr="00B30A84">
        <w:rPr>
          <w:b/>
        </w:rPr>
        <w:tab/>
      </w:r>
    </w:p>
    <w:p w:rsidR="00AB75A5" w:rsidRPr="00B30A84" w:rsidRDefault="0047318E" w:rsidP="00AB75A5">
      <w:pPr>
        <w:ind w:left="720"/>
        <w:rPr>
          <w:rFonts w:ascii="Copperplate Gothic Bold" w:hAnsi="Copperplate Gothic Bold"/>
          <w:b/>
        </w:rPr>
      </w:pPr>
      <w:r w:rsidRPr="00B30A84">
        <w:rPr>
          <w:b/>
        </w:rPr>
        <w:t>10</w:t>
      </w:r>
      <w:r w:rsidR="00AB75A5" w:rsidRPr="00B30A84">
        <w:rPr>
          <w:b/>
        </w:rPr>
        <w:t>.          Adjourn</w:t>
      </w:r>
    </w:p>
    <w:p w:rsidR="00993694" w:rsidRPr="00B30A84" w:rsidRDefault="00993694">
      <w:pPr>
        <w:rPr>
          <w:b/>
        </w:rPr>
      </w:pPr>
    </w:p>
    <w:sectPr w:rsidR="00993694" w:rsidRPr="00B30A84" w:rsidSect="000B650E">
      <w:pgSz w:w="12240" w:h="15840" w:code="1"/>
      <w:pgMar w:top="1440" w:right="1440" w:bottom="144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A5"/>
    <w:rsid w:val="000B650E"/>
    <w:rsid w:val="001B4285"/>
    <w:rsid w:val="001D7C81"/>
    <w:rsid w:val="0047318E"/>
    <w:rsid w:val="006F6785"/>
    <w:rsid w:val="00993694"/>
    <w:rsid w:val="00AB75A5"/>
    <w:rsid w:val="00B0139C"/>
    <w:rsid w:val="00B3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55416EF-20D9-4A56-BC07-E7EB0AE9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75A5"/>
    <w:pPr>
      <w:keepNext/>
      <w:spacing w:before="160" w:after="30"/>
    </w:pPr>
    <w:rPr>
      <w:rFonts w:ascii="Arial Narrow" w:hAnsi="Arial Narrow"/>
      <w:b/>
      <w:sz w:val="20"/>
    </w:rPr>
  </w:style>
  <w:style w:type="character" w:customStyle="1" w:styleId="TitleChar">
    <w:name w:val="Title Char"/>
    <w:basedOn w:val="DefaultParagraphFont"/>
    <w:link w:val="Title"/>
    <w:rsid w:val="00AB75A5"/>
    <w:rPr>
      <w:rFonts w:ascii="Arial Narrow" w:eastAsia="Times New Roman" w:hAnsi="Arial Narrow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Shea</dc:creator>
  <cp:lastModifiedBy>Shea, Tim/WDC</cp:lastModifiedBy>
  <cp:revision>2</cp:revision>
  <dcterms:created xsi:type="dcterms:W3CDTF">2014-10-15T10:10:00Z</dcterms:created>
  <dcterms:modified xsi:type="dcterms:W3CDTF">2014-10-15T10:10:00Z</dcterms:modified>
</cp:coreProperties>
</file>